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EE40" w14:textId="4F9EF7B0" w:rsidR="00767217" w:rsidRDefault="00767217" w:rsidP="00767217">
      <w:pPr>
        <w:ind w:left="2880" w:firstLine="720"/>
        <w:rPr>
          <w:sz w:val="26"/>
          <w:szCs w:val="26"/>
        </w:rPr>
      </w:pPr>
      <w:r>
        <w:rPr>
          <w:noProof/>
          <w:sz w:val="26"/>
          <w:szCs w:val="26"/>
        </w:rPr>
        <w:drawing>
          <wp:inline distT="0" distB="0" distL="0" distR="0" wp14:anchorId="21D3330A" wp14:editId="08280403">
            <wp:extent cx="2023745" cy="685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Professional Limousine Servic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073" cy="721378"/>
                    </a:xfrm>
                    <a:prstGeom prst="rect">
                      <a:avLst/>
                    </a:prstGeom>
                  </pic:spPr>
                </pic:pic>
              </a:graphicData>
            </a:graphic>
          </wp:inline>
        </w:drawing>
      </w:r>
    </w:p>
    <w:p w14:paraId="197CBD4B" w14:textId="19A484A2" w:rsidR="0071189C" w:rsidRPr="006C378A" w:rsidRDefault="0071189C" w:rsidP="00767217">
      <w:pPr>
        <w:jc w:val="center"/>
        <w:rPr>
          <w:sz w:val="26"/>
          <w:szCs w:val="26"/>
        </w:rPr>
      </w:pPr>
      <w:r w:rsidRPr="006C378A">
        <w:rPr>
          <w:sz w:val="26"/>
          <w:szCs w:val="26"/>
        </w:rPr>
        <w:t xml:space="preserve">Limo </w:t>
      </w:r>
      <w:proofErr w:type="gramStart"/>
      <w:r w:rsidRPr="006C378A">
        <w:rPr>
          <w:sz w:val="26"/>
          <w:szCs w:val="26"/>
        </w:rPr>
        <w:t>To</w:t>
      </w:r>
      <w:proofErr w:type="gramEnd"/>
      <w:r w:rsidRPr="006C378A">
        <w:rPr>
          <w:sz w:val="26"/>
          <w:szCs w:val="26"/>
        </w:rPr>
        <w:t xml:space="preserve"> Go Inc. Terms and Conditions</w:t>
      </w:r>
    </w:p>
    <w:p w14:paraId="4A4F616D" w14:textId="77777777" w:rsidR="00DD6877" w:rsidRPr="00A210E3" w:rsidRDefault="00DD6877" w:rsidP="00DD6877">
      <w:pPr>
        <w:rPr>
          <w:sz w:val="24"/>
          <w:szCs w:val="24"/>
        </w:rPr>
      </w:pPr>
      <w:r w:rsidRPr="00A210E3">
        <w:rPr>
          <w:sz w:val="24"/>
          <w:szCs w:val="24"/>
        </w:rPr>
        <w:t>Payment policy:</w:t>
      </w:r>
    </w:p>
    <w:p w14:paraId="625967A4" w14:textId="77777777" w:rsidR="00DD6877" w:rsidRPr="00A210E3" w:rsidRDefault="00DD6877" w:rsidP="00DD6877">
      <w:pPr>
        <w:rPr>
          <w:sz w:val="24"/>
          <w:szCs w:val="24"/>
        </w:rPr>
      </w:pPr>
      <w:r w:rsidRPr="00A210E3">
        <w:rPr>
          <w:sz w:val="24"/>
          <w:szCs w:val="24"/>
        </w:rPr>
        <w:t xml:space="preserve">- Client pre-bookings require a credit card or prepayment.   </w:t>
      </w:r>
    </w:p>
    <w:p w14:paraId="1AE9DEA4" w14:textId="77777777" w:rsidR="00DD6877" w:rsidRPr="00A210E3" w:rsidRDefault="00DD6877" w:rsidP="00DD6877">
      <w:pPr>
        <w:rPr>
          <w:sz w:val="24"/>
          <w:szCs w:val="24"/>
        </w:rPr>
      </w:pPr>
      <w:r w:rsidRPr="00A210E3">
        <w:rPr>
          <w:sz w:val="24"/>
          <w:szCs w:val="24"/>
        </w:rPr>
        <w:t xml:space="preserve">- Bookings will be accepted subject to vehicle availability. </w:t>
      </w:r>
    </w:p>
    <w:p w14:paraId="190EE7D0" w14:textId="77777777" w:rsidR="00DD6877" w:rsidRPr="00A210E3" w:rsidRDefault="00DD6877" w:rsidP="00DD6877">
      <w:pPr>
        <w:rPr>
          <w:sz w:val="24"/>
          <w:szCs w:val="24"/>
        </w:rPr>
      </w:pPr>
      <w:r w:rsidRPr="00A210E3">
        <w:rPr>
          <w:sz w:val="24"/>
          <w:szCs w:val="24"/>
        </w:rPr>
        <w:t>- We require a non-refundable deposit at time of reservation, the amount to be determined by management, or payment in full at time of booking. Rates include GST and 15% driver gratuity unless otherwise specified at the time of booking.</w:t>
      </w:r>
    </w:p>
    <w:p w14:paraId="6BDFCCCF" w14:textId="4C7C2E21" w:rsidR="00DD6877" w:rsidRPr="00A210E3" w:rsidRDefault="00DD6877" w:rsidP="00DD6877">
      <w:pPr>
        <w:rPr>
          <w:sz w:val="24"/>
          <w:szCs w:val="24"/>
        </w:rPr>
      </w:pPr>
      <w:r w:rsidRPr="00A210E3">
        <w:rPr>
          <w:sz w:val="24"/>
          <w:szCs w:val="24"/>
        </w:rPr>
        <w:t>- We require valid</w:t>
      </w:r>
      <w:r w:rsidR="00461905">
        <w:rPr>
          <w:sz w:val="24"/>
          <w:szCs w:val="24"/>
        </w:rPr>
        <w:t>,</w:t>
      </w:r>
      <w:r w:rsidRPr="00A210E3">
        <w:rPr>
          <w:sz w:val="24"/>
          <w:szCs w:val="24"/>
        </w:rPr>
        <w:t xml:space="preserve"> day-of service contact information (name, cell phone</w:t>
      </w:r>
      <w:r w:rsidR="00461905">
        <w:rPr>
          <w:sz w:val="24"/>
          <w:szCs w:val="24"/>
        </w:rPr>
        <w:t xml:space="preserve"> and/or email</w:t>
      </w:r>
      <w:r w:rsidRPr="00A210E3">
        <w:rPr>
          <w:sz w:val="24"/>
          <w:szCs w:val="24"/>
        </w:rPr>
        <w:t>). Failure to provide this information prior to the trip, or if we are unable to make contact with the person under whose name the trip was reserved, may result in the reserved vehicle not being dispatched and the trip being forfeit</w:t>
      </w:r>
      <w:r w:rsidR="00461905">
        <w:rPr>
          <w:sz w:val="24"/>
          <w:szCs w:val="24"/>
        </w:rPr>
        <w:t xml:space="preserve"> with no refund</w:t>
      </w:r>
      <w:r w:rsidRPr="00A210E3">
        <w:rPr>
          <w:sz w:val="24"/>
          <w:szCs w:val="24"/>
        </w:rPr>
        <w:t>.</w:t>
      </w:r>
      <w:r w:rsidR="00461905">
        <w:rPr>
          <w:sz w:val="24"/>
          <w:szCs w:val="24"/>
        </w:rPr>
        <w:t xml:space="preserve"> It is the responsibility of the client(s) to provide point of contact information for all reservations. Limo </w:t>
      </w:r>
      <w:proofErr w:type="gramStart"/>
      <w:r w:rsidR="00461905">
        <w:rPr>
          <w:sz w:val="24"/>
          <w:szCs w:val="24"/>
        </w:rPr>
        <w:t>To</w:t>
      </w:r>
      <w:proofErr w:type="gramEnd"/>
      <w:r w:rsidR="00461905">
        <w:rPr>
          <w:sz w:val="24"/>
          <w:szCs w:val="24"/>
        </w:rPr>
        <w:t xml:space="preserve"> Go will make every effort to contact the client under whose name the transportation service was booked. Limo </w:t>
      </w:r>
      <w:proofErr w:type="gramStart"/>
      <w:r w:rsidR="00461905">
        <w:rPr>
          <w:sz w:val="24"/>
          <w:szCs w:val="24"/>
        </w:rPr>
        <w:t>To</w:t>
      </w:r>
      <w:proofErr w:type="gramEnd"/>
      <w:r w:rsidR="00461905">
        <w:rPr>
          <w:sz w:val="24"/>
          <w:szCs w:val="24"/>
        </w:rPr>
        <w:t xml:space="preserve"> Go will not be held liable for any transportation service being affected due to lack of contact information. </w:t>
      </w:r>
    </w:p>
    <w:p w14:paraId="03C10E86" w14:textId="77777777" w:rsidR="00DD6877" w:rsidRPr="00A210E3" w:rsidRDefault="00DD6877" w:rsidP="00DD6877">
      <w:pPr>
        <w:rPr>
          <w:sz w:val="24"/>
          <w:szCs w:val="24"/>
        </w:rPr>
      </w:pPr>
      <w:r w:rsidRPr="00A210E3">
        <w:rPr>
          <w:sz w:val="24"/>
          <w:szCs w:val="24"/>
        </w:rPr>
        <w:t>- We offer a payment plan for wedding package reservations that require a non-refundable deposit at time of booking with the remainder due and payable either 30 days prior to service and/or 15 days prior to service. Amounts and payment dates are to be determined by management at time of reservation.</w:t>
      </w:r>
    </w:p>
    <w:p w14:paraId="2056DEC2" w14:textId="77777777" w:rsidR="00DD6877" w:rsidRPr="00A210E3" w:rsidRDefault="00DD6877" w:rsidP="00DD6877">
      <w:pPr>
        <w:rPr>
          <w:sz w:val="24"/>
          <w:szCs w:val="24"/>
        </w:rPr>
      </w:pPr>
      <w:r w:rsidRPr="00A210E3">
        <w:rPr>
          <w:sz w:val="24"/>
          <w:szCs w:val="24"/>
        </w:rPr>
        <w:t xml:space="preserve">- Any additional service time above and beyond contract is dependent on availability of vehicle and driver and may be subject to a 20% per hour premium over and above the contracted hourly rate at management’s discretion; this includes any empty vehicle travel time to locations outside of Calgary city limits. </w:t>
      </w:r>
    </w:p>
    <w:p w14:paraId="3FAC752B" w14:textId="77777777" w:rsidR="00DD6877" w:rsidRPr="00A210E3" w:rsidRDefault="00DD6877" w:rsidP="00DD6877">
      <w:pPr>
        <w:rPr>
          <w:sz w:val="24"/>
          <w:szCs w:val="24"/>
        </w:rPr>
      </w:pPr>
      <w:r w:rsidRPr="00A210E3">
        <w:rPr>
          <w:sz w:val="24"/>
          <w:szCs w:val="24"/>
        </w:rPr>
        <w:t xml:space="preserve">- Any cancellations within 30 days of service will be charged minimum 50% of the full amount. Any cancellations within 10 days of service will be charged 100% of the full amount. </w:t>
      </w:r>
    </w:p>
    <w:p w14:paraId="5617D168" w14:textId="77777777" w:rsidR="00DD6877" w:rsidRPr="00A210E3" w:rsidRDefault="00DD6877" w:rsidP="00DD6877">
      <w:pPr>
        <w:rPr>
          <w:sz w:val="24"/>
          <w:szCs w:val="24"/>
        </w:rPr>
      </w:pPr>
      <w:r w:rsidRPr="00A210E3">
        <w:rPr>
          <w:sz w:val="24"/>
          <w:szCs w:val="24"/>
        </w:rPr>
        <w:t xml:space="preserve">- Cancellations due to </w:t>
      </w:r>
      <w:proofErr w:type="spellStart"/>
      <w:r w:rsidRPr="00A210E3">
        <w:rPr>
          <w:sz w:val="24"/>
          <w:szCs w:val="24"/>
        </w:rPr>
        <w:t>Covid</w:t>
      </w:r>
      <w:proofErr w:type="spellEnd"/>
      <w:r w:rsidRPr="00A210E3">
        <w:rPr>
          <w:sz w:val="24"/>
          <w:szCs w:val="24"/>
        </w:rPr>
        <w:t xml:space="preserve"> will be 100% refunded if local restrictions are implemented by government and health authorities, or if client provides documentation evidencing the same. Clients may reschedule to another date, subject to availability and management's discretion. Limo </w:t>
      </w:r>
      <w:proofErr w:type="gramStart"/>
      <w:r w:rsidRPr="00A210E3">
        <w:rPr>
          <w:sz w:val="24"/>
          <w:szCs w:val="24"/>
        </w:rPr>
        <w:t>To</w:t>
      </w:r>
      <w:proofErr w:type="gramEnd"/>
      <w:r w:rsidRPr="00A210E3">
        <w:rPr>
          <w:sz w:val="24"/>
          <w:szCs w:val="24"/>
        </w:rPr>
        <w:t xml:space="preserve"> Go Inc. will not be held liable due to changing health and government restrictions. In all other cases, the regular cancellation policies instituted by Limo </w:t>
      </w:r>
      <w:proofErr w:type="gramStart"/>
      <w:r w:rsidRPr="00A210E3">
        <w:rPr>
          <w:sz w:val="24"/>
          <w:szCs w:val="24"/>
        </w:rPr>
        <w:t>To</w:t>
      </w:r>
      <w:proofErr w:type="gramEnd"/>
      <w:r w:rsidRPr="00A210E3">
        <w:rPr>
          <w:sz w:val="24"/>
          <w:szCs w:val="24"/>
        </w:rPr>
        <w:t xml:space="preserve"> Go will prevail.</w:t>
      </w:r>
    </w:p>
    <w:p w14:paraId="6AC95400" w14:textId="77777777" w:rsidR="00DD6877" w:rsidRPr="00A210E3" w:rsidRDefault="00DD6877" w:rsidP="00DD6877">
      <w:pPr>
        <w:rPr>
          <w:sz w:val="24"/>
          <w:szCs w:val="24"/>
        </w:rPr>
      </w:pPr>
      <w:r w:rsidRPr="00A210E3">
        <w:rPr>
          <w:sz w:val="24"/>
          <w:szCs w:val="24"/>
        </w:rPr>
        <w:t xml:space="preserve">- Any additional charges which result from damage to vehicles during the client's booked trip or extra time used beyond original reservation will be charged after the trip is complete by either invoicing or via credit card. </w:t>
      </w:r>
    </w:p>
    <w:p w14:paraId="48A8804E" w14:textId="77777777" w:rsidR="00DD6877" w:rsidRPr="00A210E3" w:rsidRDefault="00DD6877" w:rsidP="00DD6877">
      <w:pPr>
        <w:rPr>
          <w:sz w:val="24"/>
          <w:szCs w:val="24"/>
        </w:rPr>
      </w:pPr>
      <w:r w:rsidRPr="00A210E3">
        <w:rPr>
          <w:sz w:val="24"/>
          <w:szCs w:val="24"/>
        </w:rPr>
        <w:t>- Any bookings within fifteen days of service event must be prepaid in full at time of booking.</w:t>
      </w:r>
    </w:p>
    <w:p w14:paraId="034F175E" w14:textId="77777777" w:rsidR="00DD6877" w:rsidRPr="00A210E3" w:rsidRDefault="00DD6877" w:rsidP="00DD6877">
      <w:pPr>
        <w:rPr>
          <w:sz w:val="24"/>
          <w:szCs w:val="24"/>
        </w:rPr>
      </w:pPr>
      <w:r w:rsidRPr="00A210E3">
        <w:rPr>
          <w:sz w:val="24"/>
          <w:szCs w:val="24"/>
        </w:rPr>
        <w:lastRenderedPageBreak/>
        <w:t>- We accept cash, email transfers to info@limotogo.ca, Bitcoin and credit cards.</w:t>
      </w:r>
    </w:p>
    <w:p w14:paraId="0C401B43" w14:textId="77777777" w:rsidR="00DD6877" w:rsidRPr="00A210E3" w:rsidRDefault="00DD6877" w:rsidP="00DD6877">
      <w:pPr>
        <w:rPr>
          <w:sz w:val="24"/>
          <w:szCs w:val="24"/>
        </w:rPr>
      </w:pPr>
      <w:r w:rsidRPr="00A210E3">
        <w:rPr>
          <w:sz w:val="24"/>
          <w:szCs w:val="24"/>
        </w:rPr>
        <w:t>- All major credit cards are accepted (VISA, Mastercard, American Express, Discover, JCB)</w:t>
      </w:r>
    </w:p>
    <w:p w14:paraId="12628FF8" w14:textId="77777777" w:rsidR="00DD6877" w:rsidRPr="00A210E3" w:rsidRDefault="00DD6877" w:rsidP="00DD6877">
      <w:pPr>
        <w:rPr>
          <w:sz w:val="24"/>
          <w:szCs w:val="24"/>
        </w:rPr>
      </w:pPr>
      <w:r w:rsidRPr="00A210E3">
        <w:rPr>
          <w:sz w:val="24"/>
          <w:szCs w:val="24"/>
        </w:rPr>
        <w:t xml:space="preserve">- Limo </w:t>
      </w:r>
      <w:proofErr w:type="gramStart"/>
      <w:r w:rsidRPr="00A210E3">
        <w:rPr>
          <w:sz w:val="24"/>
          <w:szCs w:val="24"/>
        </w:rPr>
        <w:t>To</w:t>
      </w:r>
      <w:proofErr w:type="gramEnd"/>
      <w:r w:rsidRPr="00A210E3">
        <w:rPr>
          <w:sz w:val="24"/>
          <w:szCs w:val="24"/>
        </w:rPr>
        <w:t xml:space="preserve"> Go issued Gift Cards can be applied to any transportation service on any vehicle that is in active work mode at the time of booking. Gift card value will be used towards regular hourly, package rates or flat rates of booked vehicle. All bookings are subject to availability. Any remaining portion of a gift card may be used on a future reservation. Gift cards have no cash value. Any remaining gift card value cannot be exchanged for cash. Please note peak times and dates may have minimum number of hours required.</w:t>
      </w:r>
    </w:p>
    <w:p w14:paraId="6A39D128" w14:textId="77777777" w:rsidR="00DD6877" w:rsidRPr="00A210E3" w:rsidRDefault="00DD6877" w:rsidP="00DD6877">
      <w:pPr>
        <w:rPr>
          <w:sz w:val="24"/>
          <w:szCs w:val="24"/>
        </w:rPr>
      </w:pPr>
    </w:p>
    <w:p w14:paraId="4719E5B4" w14:textId="77777777" w:rsidR="00DD6877" w:rsidRPr="00A210E3" w:rsidRDefault="00DD6877" w:rsidP="00DD6877">
      <w:pPr>
        <w:rPr>
          <w:sz w:val="24"/>
          <w:szCs w:val="24"/>
        </w:rPr>
      </w:pPr>
      <w:r w:rsidRPr="00A210E3">
        <w:rPr>
          <w:sz w:val="24"/>
          <w:szCs w:val="24"/>
        </w:rPr>
        <w:t>Items forgotten in our vehicles:</w:t>
      </w:r>
    </w:p>
    <w:p w14:paraId="478DF76B" w14:textId="77777777" w:rsidR="00DD6877" w:rsidRPr="00A210E3" w:rsidRDefault="00DD6877" w:rsidP="00DD6877">
      <w:pPr>
        <w:rPr>
          <w:sz w:val="24"/>
          <w:szCs w:val="24"/>
        </w:rPr>
      </w:pPr>
      <w:r w:rsidRPr="00A210E3">
        <w:rPr>
          <w:sz w:val="24"/>
          <w:szCs w:val="24"/>
        </w:rPr>
        <w:t xml:space="preserve">- Should we find items such as cell phones, wallets, purses, keys, etc., we will keep them in our lost and found for a period of 30 days and will have them available at our office for pick up between noon and 6 p.m. Monday to Wednesday. Please call 403-619-4629 to identify lost items.  </w:t>
      </w:r>
    </w:p>
    <w:p w14:paraId="2C599339" w14:textId="77777777" w:rsidR="00DD6877" w:rsidRPr="00A210E3" w:rsidRDefault="00DD6877" w:rsidP="00DD6877">
      <w:pPr>
        <w:rPr>
          <w:sz w:val="24"/>
          <w:szCs w:val="24"/>
        </w:rPr>
      </w:pPr>
    </w:p>
    <w:p w14:paraId="0371B2E6" w14:textId="77777777" w:rsidR="00DD6877" w:rsidRPr="00A210E3" w:rsidRDefault="00DD6877" w:rsidP="00DD6877">
      <w:pPr>
        <w:rPr>
          <w:sz w:val="24"/>
          <w:szCs w:val="24"/>
        </w:rPr>
      </w:pPr>
      <w:r w:rsidRPr="00A210E3">
        <w:rPr>
          <w:sz w:val="24"/>
          <w:szCs w:val="24"/>
        </w:rPr>
        <w:t>Damage:</w:t>
      </w:r>
    </w:p>
    <w:p w14:paraId="6E69A3C4" w14:textId="7FC9C814" w:rsidR="00DD6877" w:rsidRPr="00A210E3" w:rsidRDefault="00DD6877" w:rsidP="00DD6877">
      <w:pPr>
        <w:rPr>
          <w:sz w:val="24"/>
          <w:szCs w:val="24"/>
        </w:rPr>
      </w:pPr>
      <w:r w:rsidRPr="00A210E3">
        <w:rPr>
          <w:sz w:val="24"/>
          <w:szCs w:val="24"/>
        </w:rPr>
        <w:t xml:space="preserve">- Any damage to interior or exterior of any Limo </w:t>
      </w:r>
      <w:proofErr w:type="gramStart"/>
      <w:r w:rsidRPr="00A210E3">
        <w:rPr>
          <w:sz w:val="24"/>
          <w:szCs w:val="24"/>
        </w:rPr>
        <w:t>To</w:t>
      </w:r>
      <w:proofErr w:type="gramEnd"/>
      <w:r w:rsidRPr="00A210E3">
        <w:rPr>
          <w:sz w:val="24"/>
          <w:szCs w:val="24"/>
        </w:rPr>
        <w:t xml:space="preserve"> Go vehicle caused by passengers’ reckless </w:t>
      </w:r>
      <w:r w:rsidR="002A2FF9" w:rsidRPr="00A210E3">
        <w:rPr>
          <w:sz w:val="24"/>
          <w:szCs w:val="24"/>
        </w:rPr>
        <w:t>behavior</w:t>
      </w:r>
      <w:r w:rsidRPr="00A210E3">
        <w:rPr>
          <w:sz w:val="24"/>
          <w:szCs w:val="24"/>
        </w:rPr>
        <w:t xml:space="preserve"> will result in a charge for vehicle repair and the termination of the trip, forfeiting any remaining service on the contract - this includes the improper opening of emergency exits in non-emergency situations. Limo </w:t>
      </w:r>
      <w:proofErr w:type="gramStart"/>
      <w:r w:rsidRPr="00A210E3">
        <w:rPr>
          <w:sz w:val="24"/>
          <w:szCs w:val="24"/>
        </w:rPr>
        <w:t>To</w:t>
      </w:r>
      <w:proofErr w:type="gramEnd"/>
      <w:r w:rsidRPr="00A210E3">
        <w:rPr>
          <w:sz w:val="24"/>
          <w:szCs w:val="24"/>
        </w:rPr>
        <w:t xml:space="preserve"> Go is not responsible nor will be held liable for injuries or accidents in and/or around any of the vehicles due to passengers' reckless </w:t>
      </w:r>
      <w:r w:rsidR="002A2FF9" w:rsidRPr="00A210E3">
        <w:rPr>
          <w:sz w:val="24"/>
          <w:szCs w:val="24"/>
        </w:rPr>
        <w:t>behavior</w:t>
      </w:r>
      <w:r w:rsidRPr="00A210E3">
        <w:rPr>
          <w:sz w:val="24"/>
          <w:szCs w:val="24"/>
        </w:rPr>
        <w:t xml:space="preserve">. Illegal substances are prohibited in all vehicles. Smoking and vaping are prohibited in all vehicles. Passengers are advised to remain seated while vehicle is in motion. Any trip which is booked and paid for by clients, either in whole or in part, will be considered as contractual and binding in the absence of any formally issued or signed contract and all Limo </w:t>
      </w:r>
      <w:proofErr w:type="gramStart"/>
      <w:r w:rsidRPr="00A210E3">
        <w:rPr>
          <w:sz w:val="24"/>
          <w:szCs w:val="24"/>
        </w:rPr>
        <w:t>To</w:t>
      </w:r>
      <w:proofErr w:type="gramEnd"/>
      <w:r w:rsidRPr="00A210E3">
        <w:rPr>
          <w:sz w:val="24"/>
          <w:szCs w:val="24"/>
        </w:rPr>
        <w:t xml:space="preserve"> Go terms and conditions will be applied as such. Any infractions issued to Limo </w:t>
      </w:r>
      <w:proofErr w:type="gramStart"/>
      <w:r w:rsidRPr="00A210E3">
        <w:rPr>
          <w:sz w:val="24"/>
          <w:szCs w:val="24"/>
        </w:rPr>
        <w:t>To</w:t>
      </w:r>
      <w:proofErr w:type="gramEnd"/>
      <w:r w:rsidRPr="00A210E3">
        <w:rPr>
          <w:sz w:val="24"/>
          <w:szCs w:val="24"/>
        </w:rPr>
        <w:t xml:space="preserve"> Go due to passengers' actions, including stunting, will be passed on to the offending passenger(s) in question.</w:t>
      </w:r>
    </w:p>
    <w:p w14:paraId="65BC829F" w14:textId="18D6938D" w:rsidR="00DD6877" w:rsidRPr="00A210E3" w:rsidRDefault="00DD6877" w:rsidP="00DD6877">
      <w:pPr>
        <w:rPr>
          <w:sz w:val="24"/>
          <w:szCs w:val="24"/>
        </w:rPr>
      </w:pPr>
      <w:r w:rsidRPr="00A210E3">
        <w:rPr>
          <w:sz w:val="24"/>
          <w:szCs w:val="24"/>
        </w:rPr>
        <w:t>Although we have an impeccable record of providing prompt service, we will not be accountable for disruption of service due to acts of nature, abnormal traffic patterns due to accidents or road conditions, mechanical breakdown, or having wrong addresses</w:t>
      </w:r>
      <w:r w:rsidR="00A210E3" w:rsidRPr="00A210E3">
        <w:rPr>
          <w:sz w:val="24"/>
          <w:szCs w:val="24"/>
        </w:rPr>
        <w:t xml:space="preserve"> or incomplete information</w:t>
      </w:r>
      <w:r w:rsidRPr="00A210E3">
        <w:rPr>
          <w:sz w:val="24"/>
          <w:szCs w:val="24"/>
        </w:rPr>
        <w:t xml:space="preserve"> provided to us. </w:t>
      </w:r>
      <w:r w:rsidR="00A210E3" w:rsidRPr="00A210E3">
        <w:rPr>
          <w:sz w:val="24"/>
          <w:szCs w:val="24"/>
        </w:rPr>
        <w:t xml:space="preserve">It is the responsibility of the client to ensure all relevant information has been provided. </w:t>
      </w:r>
    </w:p>
    <w:p w14:paraId="65CC16E4" w14:textId="2E95915C" w:rsidR="00091C70" w:rsidRPr="00A210E3" w:rsidRDefault="00DD6877" w:rsidP="00DD6877">
      <w:pPr>
        <w:rPr>
          <w:sz w:val="24"/>
          <w:szCs w:val="24"/>
        </w:rPr>
      </w:pPr>
      <w:r w:rsidRPr="00A210E3">
        <w:rPr>
          <w:sz w:val="24"/>
          <w:szCs w:val="24"/>
        </w:rPr>
        <w:t xml:space="preserve">We reserve the right to substitute any vehicle or </w:t>
      </w:r>
      <w:r w:rsidR="002A2FF9" w:rsidRPr="00A210E3">
        <w:rPr>
          <w:sz w:val="24"/>
          <w:szCs w:val="24"/>
        </w:rPr>
        <w:t>co</w:t>
      </w:r>
      <w:r w:rsidR="002A2FF9">
        <w:rPr>
          <w:sz w:val="24"/>
          <w:szCs w:val="24"/>
        </w:rPr>
        <w:t>lo</w:t>
      </w:r>
      <w:r w:rsidR="002A2FF9" w:rsidRPr="00A210E3">
        <w:rPr>
          <w:sz w:val="24"/>
          <w:szCs w:val="24"/>
        </w:rPr>
        <w:t>r</w:t>
      </w:r>
      <w:r w:rsidRPr="00A210E3">
        <w:rPr>
          <w:sz w:val="24"/>
          <w:szCs w:val="24"/>
        </w:rPr>
        <w:t xml:space="preserve"> of the vehicles due to unforeseen circumstances, damage or mechanical failure, or use assets from other limousine companies other than Limo To Go </w:t>
      </w:r>
      <w:proofErr w:type="gramStart"/>
      <w:r w:rsidRPr="00A210E3">
        <w:rPr>
          <w:sz w:val="24"/>
          <w:szCs w:val="24"/>
        </w:rPr>
        <w:t>Inc..</w:t>
      </w:r>
      <w:proofErr w:type="gramEnd"/>
      <w:r w:rsidRPr="00A210E3">
        <w:rPr>
          <w:sz w:val="24"/>
          <w:szCs w:val="24"/>
        </w:rPr>
        <w:t xml:space="preserve"> In the event of substitution of vehicles, passenger capacity will be maintained.</w:t>
      </w:r>
    </w:p>
    <w:sectPr w:rsidR="00091C70" w:rsidRPr="00A210E3" w:rsidSect="007672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1B50B" w14:textId="77777777" w:rsidR="001667C7" w:rsidRDefault="001667C7" w:rsidP="00767217">
      <w:pPr>
        <w:spacing w:after="0" w:line="240" w:lineRule="auto"/>
      </w:pPr>
      <w:r>
        <w:separator/>
      </w:r>
    </w:p>
  </w:endnote>
  <w:endnote w:type="continuationSeparator" w:id="0">
    <w:p w14:paraId="52F8E768" w14:textId="77777777" w:rsidR="001667C7" w:rsidRDefault="001667C7" w:rsidP="0076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32343" w14:textId="77777777" w:rsidR="001667C7" w:rsidRDefault="001667C7" w:rsidP="00767217">
      <w:pPr>
        <w:spacing w:after="0" w:line="240" w:lineRule="auto"/>
      </w:pPr>
      <w:r>
        <w:separator/>
      </w:r>
    </w:p>
  </w:footnote>
  <w:footnote w:type="continuationSeparator" w:id="0">
    <w:p w14:paraId="0AF4AD38" w14:textId="77777777" w:rsidR="001667C7" w:rsidRDefault="001667C7" w:rsidP="00767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213EF"/>
    <w:multiLevelType w:val="hybridMultilevel"/>
    <w:tmpl w:val="7C16BD84"/>
    <w:lvl w:ilvl="0" w:tplc="FD74F1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412AB"/>
    <w:multiLevelType w:val="hybridMultilevel"/>
    <w:tmpl w:val="C36EE260"/>
    <w:lvl w:ilvl="0" w:tplc="2FB2408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E7632E"/>
    <w:multiLevelType w:val="hybridMultilevel"/>
    <w:tmpl w:val="C1B4B68E"/>
    <w:lvl w:ilvl="0" w:tplc="F3F24566">
      <w:start w:val="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F35"/>
    <w:rsid w:val="000141F7"/>
    <w:rsid w:val="00091C70"/>
    <w:rsid w:val="00093F91"/>
    <w:rsid w:val="000A3FBD"/>
    <w:rsid w:val="0011717D"/>
    <w:rsid w:val="00123AC6"/>
    <w:rsid w:val="001667C7"/>
    <w:rsid w:val="00171588"/>
    <w:rsid w:val="001D2771"/>
    <w:rsid w:val="00204AF5"/>
    <w:rsid w:val="002A2FF9"/>
    <w:rsid w:val="002C35B7"/>
    <w:rsid w:val="0034269E"/>
    <w:rsid w:val="004163E6"/>
    <w:rsid w:val="00461905"/>
    <w:rsid w:val="0047631F"/>
    <w:rsid w:val="0056534A"/>
    <w:rsid w:val="00566530"/>
    <w:rsid w:val="006C378A"/>
    <w:rsid w:val="0071189C"/>
    <w:rsid w:val="007369B8"/>
    <w:rsid w:val="00767217"/>
    <w:rsid w:val="008634F5"/>
    <w:rsid w:val="008E150C"/>
    <w:rsid w:val="008F23B3"/>
    <w:rsid w:val="0093536A"/>
    <w:rsid w:val="00997B51"/>
    <w:rsid w:val="009A0E33"/>
    <w:rsid w:val="009F3510"/>
    <w:rsid w:val="00A13B9F"/>
    <w:rsid w:val="00A210E3"/>
    <w:rsid w:val="00B94220"/>
    <w:rsid w:val="00BD3501"/>
    <w:rsid w:val="00CC2DD5"/>
    <w:rsid w:val="00CE5501"/>
    <w:rsid w:val="00D161FF"/>
    <w:rsid w:val="00D76F35"/>
    <w:rsid w:val="00DD6877"/>
    <w:rsid w:val="00DE063D"/>
    <w:rsid w:val="00DF2A3B"/>
    <w:rsid w:val="00F5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22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35"/>
    <w:pPr>
      <w:ind w:left="720"/>
      <w:contextualSpacing/>
    </w:pPr>
  </w:style>
  <w:style w:type="paragraph" w:styleId="Header">
    <w:name w:val="header"/>
    <w:basedOn w:val="Normal"/>
    <w:link w:val="HeaderChar"/>
    <w:uiPriority w:val="99"/>
    <w:unhideWhenUsed/>
    <w:rsid w:val="00767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17"/>
  </w:style>
  <w:style w:type="paragraph" w:styleId="Footer">
    <w:name w:val="footer"/>
    <w:basedOn w:val="Normal"/>
    <w:link w:val="FooterChar"/>
    <w:uiPriority w:val="99"/>
    <w:unhideWhenUsed/>
    <w:rsid w:val="00767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17"/>
  </w:style>
  <w:style w:type="paragraph" w:styleId="BalloonText">
    <w:name w:val="Balloon Text"/>
    <w:basedOn w:val="Normal"/>
    <w:link w:val="BalloonTextChar"/>
    <w:uiPriority w:val="99"/>
    <w:semiHidden/>
    <w:unhideWhenUsed/>
    <w:rsid w:val="004619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9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92993">
      <w:bodyDiv w:val="1"/>
      <w:marLeft w:val="0"/>
      <w:marRight w:val="0"/>
      <w:marTop w:val="0"/>
      <w:marBottom w:val="0"/>
      <w:divBdr>
        <w:top w:val="none" w:sz="0" w:space="0" w:color="auto"/>
        <w:left w:val="none" w:sz="0" w:space="0" w:color="auto"/>
        <w:bottom w:val="none" w:sz="0" w:space="0" w:color="auto"/>
        <w:right w:val="none" w:sz="0" w:space="0" w:color="auto"/>
      </w:divBdr>
      <w:divsChild>
        <w:div w:id="124126359">
          <w:marLeft w:val="0"/>
          <w:marRight w:val="0"/>
          <w:marTop w:val="0"/>
          <w:marBottom w:val="0"/>
          <w:divBdr>
            <w:top w:val="single" w:sz="2" w:space="0" w:color="333333"/>
            <w:left w:val="single" w:sz="2" w:space="0" w:color="333333"/>
            <w:bottom w:val="single" w:sz="2" w:space="0" w:color="333333"/>
            <w:right w:val="single" w:sz="2" w:space="0" w:color="333333"/>
          </w:divBdr>
        </w:div>
        <w:div w:id="639575173">
          <w:marLeft w:val="0"/>
          <w:marRight w:val="0"/>
          <w:marTop w:val="0"/>
          <w:marBottom w:val="0"/>
          <w:divBdr>
            <w:top w:val="single" w:sz="2" w:space="0" w:color="333333"/>
            <w:left w:val="single" w:sz="2" w:space="0" w:color="333333"/>
            <w:bottom w:val="single" w:sz="2" w:space="0" w:color="333333"/>
            <w:right w:val="single" w:sz="2" w:space="0" w:color="333333"/>
          </w:divBdr>
        </w:div>
        <w:div w:id="78914272">
          <w:marLeft w:val="0"/>
          <w:marRight w:val="0"/>
          <w:marTop w:val="0"/>
          <w:marBottom w:val="0"/>
          <w:divBdr>
            <w:top w:val="single" w:sz="2" w:space="0" w:color="333333"/>
            <w:left w:val="single" w:sz="2" w:space="0" w:color="333333"/>
            <w:bottom w:val="single" w:sz="2" w:space="0" w:color="333333"/>
            <w:right w:val="single" w:sz="2" w:space="0" w:color="333333"/>
          </w:divBdr>
        </w:div>
        <w:div w:id="257756467">
          <w:marLeft w:val="0"/>
          <w:marRight w:val="0"/>
          <w:marTop w:val="0"/>
          <w:marBottom w:val="0"/>
          <w:divBdr>
            <w:top w:val="single" w:sz="2" w:space="0" w:color="333333"/>
            <w:left w:val="single" w:sz="2" w:space="0" w:color="333333"/>
            <w:bottom w:val="single" w:sz="2" w:space="0" w:color="333333"/>
            <w:right w:val="single" w:sz="2" w:space="0" w:color="333333"/>
          </w:divBdr>
        </w:div>
        <w:div w:id="1681464776">
          <w:marLeft w:val="0"/>
          <w:marRight w:val="0"/>
          <w:marTop w:val="0"/>
          <w:marBottom w:val="0"/>
          <w:divBdr>
            <w:top w:val="single" w:sz="2" w:space="0" w:color="333333"/>
            <w:left w:val="single" w:sz="2" w:space="0" w:color="333333"/>
            <w:bottom w:val="single" w:sz="2" w:space="0" w:color="333333"/>
            <w:right w:val="single" w:sz="2" w:space="0" w:color="333333"/>
          </w:divBdr>
        </w:div>
        <w:div w:id="178355232">
          <w:marLeft w:val="0"/>
          <w:marRight w:val="0"/>
          <w:marTop w:val="0"/>
          <w:marBottom w:val="0"/>
          <w:divBdr>
            <w:top w:val="single" w:sz="2" w:space="0" w:color="333333"/>
            <w:left w:val="single" w:sz="2" w:space="0" w:color="333333"/>
            <w:bottom w:val="single" w:sz="2" w:space="0" w:color="333333"/>
            <w:right w:val="single" w:sz="2" w:space="0" w:color="333333"/>
          </w:divBdr>
        </w:div>
        <w:div w:id="2096398061">
          <w:marLeft w:val="0"/>
          <w:marRight w:val="0"/>
          <w:marTop w:val="0"/>
          <w:marBottom w:val="0"/>
          <w:divBdr>
            <w:top w:val="single" w:sz="2" w:space="0" w:color="333333"/>
            <w:left w:val="single" w:sz="2" w:space="0" w:color="333333"/>
            <w:bottom w:val="single" w:sz="2" w:space="0" w:color="333333"/>
            <w:right w:val="single" w:sz="2" w:space="0" w:color="333333"/>
          </w:divBdr>
        </w:div>
        <w:div w:id="1818760339">
          <w:marLeft w:val="0"/>
          <w:marRight w:val="0"/>
          <w:marTop w:val="0"/>
          <w:marBottom w:val="0"/>
          <w:divBdr>
            <w:top w:val="single" w:sz="2" w:space="0" w:color="333333"/>
            <w:left w:val="single" w:sz="2" w:space="0" w:color="333333"/>
            <w:bottom w:val="single" w:sz="2" w:space="0" w:color="333333"/>
            <w:right w:val="single" w:sz="2" w:space="0" w:color="333333"/>
          </w:divBdr>
        </w:div>
        <w:div w:id="1349333909">
          <w:marLeft w:val="0"/>
          <w:marRight w:val="0"/>
          <w:marTop w:val="0"/>
          <w:marBottom w:val="0"/>
          <w:divBdr>
            <w:top w:val="single" w:sz="2" w:space="0" w:color="333333"/>
            <w:left w:val="single" w:sz="2" w:space="0" w:color="333333"/>
            <w:bottom w:val="single" w:sz="2" w:space="0" w:color="333333"/>
            <w:right w:val="single" w:sz="2" w:space="0" w:color="333333"/>
          </w:divBdr>
        </w:div>
        <w:div w:id="1795363588">
          <w:marLeft w:val="0"/>
          <w:marRight w:val="0"/>
          <w:marTop w:val="0"/>
          <w:marBottom w:val="0"/>
          <w:divBdr>
            <w:top w:val="single" w:sz="2" w:space="0" w:color="333333"/>
            <w:left w:val="single" w:sz="2" w:space="0" w:color="333333"/>
            <w:bottom w:val="single" w:sz="2" w:space="0" w:color="333333"/>
            <w:right w:val="single" w:sz="2" w:space="0" w:color="333333"/>
          </w:divBdr>
        </w:div>
        <w:div w:id="319504320">
          <w:marLeft w:val="0"/>
          <w:marRight w:val="0"/>
          <w:marTop w:val="0"/>
          <w:marBottom w:val="0"/>
          <w:divBdr>
            <w:top w:val="single" w:sz="2" w:space="0" w:color="333333"/>
            <w:left w:val="single" w:sz="2" w:space="0" w:color="333333"/>
            <w:bottom w:val="single" w:sz="2" w:space="0" w:color="333333"/>
            <w:right w:val="single" w:sz="2" w:space="0" w:color="333333"/>
          </w:divBdr>
        </w:div>
        <w:div w:id="1171139043">
          <w:marLeft w:val="0"/>
          <w:marRight w:val="0"/>
          <w:marTop w:val="0"/>
          <w:marBottom w:val="0"/>
          <w:divBdr>
            <w:top w:val="single" w:sz="2" w:space="0" w:color="333333"/>
            <w:left w:val="single" w:sz="2" w:space="0" w:color="333333"/>
            <w:bottom w:val="single" w:sz="2" w:space="0" w:color="333333"/>
            <w:right w:val="single" w:sz="2" w:space="0" w:color="333333"/>
          </w:divBdr>
        </w:div>
        <w:div w:id="1922370275">
          <w:marLeft w:val="0"/>
          <w:marRight w:val="0"/>
          <w:marTop w:val="0"/>
          <w:marBottom w:val="0"/>
          <w:divBdr>
            <w:top w:val="single" w:sz="2" w:space="0" w:color="333333"/>
            <w:left w:val="single" w:sz="2" w:space="0" w:color="333333"/>
            <w:bottom w:val="single" w:sz="2" w:space="0" w:color="333333"/>
            <w:right w:val="single" w:sz="2" w:space="0" w:color="333333"/>
          </w:divBdr>
        </w:div>
        <w:div w:id="1048333444">
          <w:marLeft w:val="0"/>
          <w:marRight w:val="0"/>
          <w:marTop w:val="0"/>
          <w:marBottom w:val="0"/>
          <w:divBdr>
            <w:top w:val="single" w:sz="2" w:space="0" w:color="333333"/>
            <w:left w:val="single" w:sz="2" w:space="0" w:color="333333"/>
            <w:bottom w:val="single" w:sz="2" w:space="0" w:color="333333"/>
            <w:right w:val="single" w:sz="2" w:space="0" w:color="333333"/>
          </w:divBdr>
        </w:div>
        <w:div w:id="2115636021">
          <w:marLeft w:val="0"/>
          <w:marRight w:val="0"/>
          <w:marTop w:val="0"/>
          <w:marBottom w:val="0"/>
          <w:divBdr>
            <w:top w:val="single" w:sz="2" w:space="0" w:color="333333"/>
            <w:left w:val="single" w:sz="2" w:space="0" w:color="333333"/>
            <w:bottom w:val="single" w:sz="2" w:space="0" w:color="333333"/>
            <w:right w:val="single" w:sz="2" w:space="0" w:color="333333"/>
          </w:divBdr>
        </w:div>
        <w:div w:id="174465966">
          <w:marLeft w:val="0"/>
          <w:marRight w:val="0"/>
          <w:marTop w:val="0"/>
          <w:marBottom w:val="0"/>
          <w:divBdr>
            <w:top w:val="single" w:sz="2" w:space="0" w:color="333333"/>
            <w:left w:val="single" w:sz="2" w:space="0" w:color="333333"/>
            <w:bottom w:val="single" w:sz="2" w:space="0" w:color="333333"/>
            <w:right w:val="single" w:sz="2" w:space="0" w:color="333333"/>
          </w:divBdr>
        </w:div>
        <w:div w:id="1836064181">
          <w:marLeft w:val="0"/>
          <w:marRight w:val="0"/>
          <w:marTop w:val="0"/>
          <w:marBottom w:val="0"/>
          <w:divBdr>
            <w:top w:val="single" w:sz="2" w:space="0" w:color="333333"/>
            <w:left w:val="single" w:sz="2" w:space="0" w:color="333333"/>
            <w:bottom w:val="single" w:sz="2" w:space="0" w:color="333333"/>
            <w:right w:val="single" w:sz="2" w:space="0" w:color="333333"/>
          </w:divBdr>
        </w:div>
        <w:div w:id="1054742510">
          <w:marLeft w:val="0"/>
          <w:marRight w:val="0"/>
          <w:marTop w:val="0"/>
          <w:marBottom w:val="0"/>
          <w:divBdr>
            <w:top w:val="single" w:sz="2" w:space="0" w:color="333333"/>
            <w:left w:val="single" w:sz="2" w:space="0" w:color="333333"/>
            <w:bottom w:val="single" w:sz="2" w:space="0" w:color="333333"/>
            <w:right w:val="single" w:sz="2" w:space="0" w:color="333333"/>
          </w:divBdr>
        </w:div>
        <w:div w:id="552543391">
          <w:marLeft w:val="0"/>
          <w:marRight w:val="0"/>
          <w:marTop w:val="0"/>
          <w:marBottom w:val="0"/>
          <w:divBdr>
            <w:top w:val="single" w:sz="2" w:space="0" w:color="333333"/>
            <w:left w:val="single" w:sz="2" w:space="0" w:color="333333"/>
            <w:bottom w:val="single" w:sz="2" w:space="0" w:color="333333"/>
            <w:right w:val="single" w:sz="2" w:space="0" w:color="333333"/>
          </w:divBdr>
        </w:div>
        <w:div w:id="2092963389">
          <w:marLeft w:val="0"/>
          <w:marRight w:val="0"/>
          <w:marTop w:val="0"/>
          <w:marBottom w:val="0"/>
          <w:divBdr>
            <w:top w:val="single" w:sz="2" w:space="0" w:color="333333"/>
            <w:left w:val="single" w:sz="2" w:space="0" w:color="333333"/>
            <w:bottom w:val="single" w:sz="2" w:space="0" w:color="333333"/>
            <w:right w:val="single" w:sz="2" w:space="0" w:color="333333"/>
          </w:divBdr>
        </w:div>
        <w:div w:id="1022559928">
          <w:marLeft w:val="0"/>
          <w:marRight w:val="0"/>
          <w:marTop w:val="0"/>
          <w:marBottom w:val="0"/>
          <w:divBdr>
            <w:top w:val="single" w:sz="2" w:space="0" w:color="333333"/>
            <w:left w:val="single" w:sz="2" w:space="0" w:color="333333"/>
            <w:bottom w:val="single" w:sz="2" w:space="0" w:color="333333"/>
            <w:right w:val="single" w:sz="2" w:space="0" w:color="333333"/>
          </w:divBdr>
        </w:div>
        <w:div w:id="1446735212">
          <w:marLeft w:val="0"/>
          <w:marRight w:val="0"/>
          <w:marTop w:val="0"/>
          <w:marBottom w:val="0"/>
          <w:divBdr>
            <w:top w:val="single" w:sz="2" w:space="0" w:color="333333"/>
            <w:left w:val="single" w:sz="2" w:space="0" w:color="333333"/>
            <w:bottom w:val="single" w:sz="2" w:space="0" w:color="333333"/>
            <w:right w:val="single" w:sz="2" w:space="0" w:color="333333"/>
          </w:divBdr>
        </w:div>
        <w:div w:id="1868054847">
          <w:marLeft w:val="0"/>
          <w:marRight w:val="0"/>
          <w:marTop w:val="0"/>
          <w:marBottom w:val="0"/>
          <w:divBdr>
            <w:top w:val="single" w:sz="2" w:space="0" w:color="333333"/>
            <w:left w:val="single" w:sz="2" w:space="0" w:color="333333"/>
            <w:bottom w:val="single" w:sz="2" w:space="0" w:color="333333"/>
            <w:right w:val="single" w:sz="2" w:space="0" w:color="333333"/>
          </w:divBdr>
        </w:div>
        <w:div w:id="931817439">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706321967">
      <w:bodyDiv w:val="1"/>
      <w:marLeft w:val="0"/>
      <w:marRight w:val="0"/>
      <w:marTop w:val="0"/>
      <w:marBottom w:val="0"/>
      <w:divBdr>
        <w:top w:val="none" w:sz="0" w:space="0" w:color="auto"/>
        <w:left w:val="none" w:sz="0" w:space="0" w:color="auto"/>
        <w:bottom w:val="none" w:sz="0" w:space="0" w:color="auto"/>
        <w:right w:val="none" w:sz="0" w:space="0" w:color="auto"/>
      </w:divBdr>
      <w:divsChild>
        <w:div w:id="1050150382">
          <w:marLeft w:val="0"/>
          <w:marRight w:val="0"/>
          <w:marTop w:val="0"/>
          <w:marBottom w:val="0"/>
          <w:divBdr>
            <w:top w:val="single" w:sz="2" w:space="0" w:color="333333"/>
            <w:left w:val="single" w:sz="2" w:space="0" w:color="333333"/>
            <w:bottom w:val="single" w:sz="2" w:space="0" w:color="333333"/>
            <w:right w:val="single" w:sz="2" w:space="0" w:color="333333"/>
          </w:divBdr>
        </w:div>
        <w:div w:id="364522386">
          <w:marLeft w:val="0"/>
          <w:marRight w:val="0"/>
          <w:marTop w:val="0"/>
          <w:marBottom w:val="0"/>
          <w:divBdr>
            <w:top w:val="single" w:sz="2" w:space="0" w:color="333333"/>
            <w:left w:val="single" w:sz="2" w:space="0" w:color="333333"/>
            <w:bottom w:val="single" w:sz="2" w:space="0" w:color="333333"/>
            <w:right w:val="single" w:sz="2" w:space="0" w:color="333333"/>
          </w:divBdr>
        </w:div>
        <w:div w:id="258416636">
          <w:marLeft w:val="0"/>
          <w:marRight w:val="0"/>
          <w:marTop w:val="0"/>
          <w:marBottom w:val="0"/>
          <w:divBdr>
            <w:top w:val="single" w:sz="2" w:space="0" w:color="333333"/>
            <w:left w:val="single" w:sz="2" w:space="0" w:color="333333"/>
            <w:bottom w:val="single" w:sz="2" w:space="0" w:color="333333"/>
            <w:right w:val="single" w:sz="2" w:space="0" w:color="333333"/>
          </w:divBdr>
        </w:div>
        <w:div w:id="475491249">
          <w:marLeft w:val="0"/>
          <w:marRight w:val="0"/>
          <w:marTop w:val="0"/>
          <w:marBottom w:val="0"/>
          <w:divBdr>
            <w:top w:val="single" w:sz="2" w:space="0" w:color="333333"/>
            <w:left w:val="single" w:sz="2" w:space="0" w:color="333333"/>
            <w:bottom w:val="single" w:sz="2" w:space="0" w:color="333333"/>
            <w:right w:val="single" w:sz="2" w:space="0" w:color="333333"/>
          </w:divBdr>
        </w:div>
        <w:div w:id="2128352527">
          <w:marLeft w:val="0"/>
          <w:marRight w:val="0"/>
          <w:marTop w:val="0"/>
          <w:marBottom w:val="0"/>
          <w:divBdr>
            <w:top w:val="single" w:sz="2" w:space="0" w:color="333333"/>
            <w:left w:val="single" w:sz="2" w:space="0" w:color="333333"/>
            <w:bottom w:val="single" w:sz="2" w:space="0" w:color="333333"/>
            <w:right w:val="single" w:sz="2" w:space="0" w:color="333333"/>
          </w:divBdr>
        </w:div>
        <w:div w:id="1663508937">
          <w:marLeft w:val="0"/>
          <w:marRight w:val="0"/>
          <w:marTop w:val="0"/>
          <w:marBottom w:val="0"/>
          <w:divBdr>
            <w:top w:val="single" w:sz="2" w:space="0" w:color="333333"/>
            <w:left w:val="single" w:sz="2" w:space="0" w:color="333333"/>
            <w:bottom w:val="single" w:sz="2" w:space="0" w:color="333333"/>
            <w:right w:val="single" w:sz="2" w:space="0" w:color="333333"/>
          </w:divBdr>
        </w:div>
        <w:div w:id="757676923">
          <w:marLeft w:val="0"/>
          <w:marRight w:val="0"/>
          <w:marTop w:val="0"/>
          <w:marBottom w:val="0"/>
          <w:divBdr>
            <w:top w:val="single" w:sz="2" w:space="0" w:color="333333"/>
            <w:left w:val="single" w:sz="2" w:space="0" w:color="333333"/>
            <w:bottom w:val="single" w:sz="2" w:space="0" w:color="333333"/>
            <w:right w:val="single" w:sz="2" w:space="0" w:color="333333"/>
          </w:divBdr>
        </w:div>
        <w:div w:id="2127967122">
          <w:marLeft w:val="0"/>
          <w:marRight w:val="0"/>
          <w:marTop w:val="0"/>
          <w:marBottom w:val="0"/>
          <w:divBdr>
            <w:top w:val="single" w:sz="2" w:space="0" w:color="333333"/>
            <w:left w:val="single" w:sz="2" w:space="0" w:color="333333"/>
            <w:bottom w:val="single" w:sz="2" w:space="0" w:color="333333"/>
            <w:right w:val="single" w:sz="2" w:space="0" w:color="333333"/>
          </w:divBdr>
        </w:div>
        <w:div w:id="2002197637">
          <w:marLeft w:val="0"/>
          <w:marRight w:val="0"/>
          <w:marTop w:val="0"/>
          <w:marBottom w:val="0"/>
          <w:divBdr>
            <w:top w:val="single" w:sz="2" w:space="0" w:color="333333"/>
            <w:left w:val="single" w:sz="2" w:space="0" w:color="333333"/>
            <w:bottom w:val="single" w:sz="2" w:space="0" w:color="333333"/>
            <w:right w:val="single" w:sz="2" w:space="0" w:color="333333"/>
          </w:divBdr>
        </w:div>
        <w:div w:id="1003776635">
          <w:marLeft w:val="0"/>
          <w:marRight w:val="0"/>
          <w:marTop w:val="0"/>
          <w:marBottom w:val="0"/>
          <w:divBdr>
            <w:top w:val="single" w:sz="2" w:space="0" w:color="333333"/>
            <w:left w:val="single" w:sz="2" w:space="0" w:color="333333"/>
            <w:bottom w:val="single" w:sz="2" w:space="0" w:color="333333"/>
            <w:right w:val="single" w:sz="2" w:space="0" w:color="333333"/>
          </w:divBdr>
        </w:div>
        <w:div w:id="572131428">
          <w:marLeft w:val="0"/>
          <w:marRight w:val="0"/>
          <w:marTop w:val="0"/>
          <w:marBottom w:val="0"/>
          <w:divBdr>
            <w:top w:val="single" w:sz="2" w:space="0" w:color="333333"/>
            <w:left w:val="single" w:sz="2" w:space="0" w:color="333333"/>
            <w:bottom w:val="single" w:sz="2" w:space="0" w:color="333333"/>
            <w:right w:val="single" w:sz="2" w:space="0" w:color="333333"/>
          </w:divBdr>
        </w:div>
        <w:div w:id="1653605737">
          <w:marLeft w:val="0"/>
          <w:marRight w:val="0"/>
          <w:marTop w:val="0"/>
          <w:marBottom w:val="0"/>
          <w:divBdr>
            <w:top w:val="single" w:sz="2" w:space="0" w:color="333333"/>
            <w:left w:val="single" w:sz="2" w:space="0" w:color="333333"/>
            <w:bottom w:val="single" w:sz="2" w:space="0" w:color="333333"/>
            <w:right w:val="single" w:sz="2" w:space="0" w:color="333333"/>
          </w:divBdr>
        </w:div>
        <w:div w:id="81531787">
          <w:marLeft w:val="0"/>
          <w:marRight w:val="0"/>
          <w:marTop w:val="0"/>
          <w:marBottom w:val="0"/>
          <w:divBdr>
            <w:top w:val="single" w:sz="2" w:space="0" w:color="333333"/>
            <w:left w:val="single" w:sz="2" w:space="0" w:color="333333"/>
            <w:bottom w:val="single" w:sz="2" w:space="0" w:color="333333"/>
            <w:right w:val="single" w:sz="2" w:space="0" w:color="333333"/>
          </w:divBdr>
        </w:div>
        <w:div w:id="1227374260">
          <w:marLeft w:val="0"/>
          <w:marRight w:val="0"/>
          <w:marTop w:val="0"/>
          <w:marBottom w:val="0"/>
          <w:divBdr>
            <w:top w:val="single" w:sz="2" w:space="0" w:color="333333"/>
            <w:left w:val="single" w:sz="2" w:space="0" w:color="333333"/>
            <w:bottom w:val="single" w:sz="2" w:space="0" w:color="333333"/>
            <w:right w:val="single" w:sz="2" w:space="0" w:color="333333"/>
          </w:divBdr>
        </w:div>
        <w:div w:id="366178607">
          <w:marLeft w:val="0"/>
          <w:marRight w:val="0"/>
          <w:marTop w:val="0"/>
          <w:marBottom w:val="0"/>
          <w:divBdr>
            <w:top w:val="single" w:sz="2" w:space="0" w:color="333333"/>
            <w:left w:val="single" w:sz="2" w:space="0" w:color="333333"/>
            <w:bottom w:val="single" w:sz="2" w:space="0" w:color="333333"/>
            <w:right w:val="single" w:sz="2" w:space="0" w:color="333333"/>
          </w:divBdr>
        </w:div>
        <w:div w:id="1165244124">
          <w:marLeft w:val="0"/>
          <w:marRight w:val="0"/>
          <w:marTop w:val="0"/>
          <w:marBottom w:val="0"/>
          <w:divBdr>
            <w:top w:val="single" w:sz="2" w:space="0" w:color="333333"/>
            <w:left w:val="single" w:sz="2" w:space="0" w:color="333333"/>
            <w:bottom w:val="single" w:sz="2" w:space="0" w:color="333333"/>
            <w:right w:val="single" w:sz="2" w:space="0" w:color="333333"/>
          </w:divBdr>
        </w:div>
        <w:div w:id="765922054">
          <w:marLeft w:val="0"/>
          <w:marRight w:val="0"/>
          <w:marTop w:val="0"/>
          <w:marBottom w:val="0"/>
          <w:divBdr>
            <w:top w:val="single" w:sz="2" w:space="0" w:color="333333"/>
            <w:left w:val="single" w:sz="2" w:space="0" w:color="333333"/>
            <w:bottom w:val="single" w:sz="2" w:space="0" w:color="333333"/>
            <w:right w:val="single" w:sz="2" w:space="0" w:color="333333"/>
          </w:divBdr>
        </w:div>
        <w:div w:id="1894080334">
          <w:marLeft w:val="0"/>
          <w:marRight w:val="0"/>
          <w:marTop w:val="0"/>
          <w:marBottom w:val="0"/>
          <w:divBdr>
            <w:top w:val="single" w:sz="2" w:space="0" w:color="333333"/>
            <w:left w:val="single" w:sz="2" w:space="0" w:color="333333"/>
            <w:bottom w:val="single" w:sz="2" w:space="0" w:color="333333"/>
            <w:right w:val="single" w:sz="2" w:space="0" w:color="333333"/>
          </w:divBdr>
        </w:div>
        <w:div w:id="1461992200">
          <w:marLeft w:val="0"/>
          <w:marRight w:val="0"/>
          <w:marTop w:val="0"/>
          <w:marBottom w:val="0"/>
          <w:divBdr>
            <w:top w:val="single" w:sz="2" w:space="0" w:color="333333"/>
            <w:left w:val="single" w:sz="2" w:space="0" w:color="333333"/>
            <w:bottom w:val="single" w:sz="2" w:space="0" w:color="333333"/>
            <w:right w:val="single" w:sz="2" w:space="0" w:color="333333"/>
          </w:divBdr>
        </w:div>
        <w:div w:id="1165584122">
          <w:marLeft w:val="0"/>
          <w:marRight w:val="0"/>
          <w:marTop w:val="0"/>
          <w:marBottom w:val="0"/>
          <w:divBdr>
            <w:top w:val="single" w:sz="2" w:space="0" w:color="333333"/>
            <w:left w:val="single" w:sz="2" w:space="0" w:color="333333"/>
            <w:bottom w:val="single" w:sz="2" w:space="0" w:color="333333"/>
            <w:right w:val="single" w:sz="2" w:space="0" w:color="333333"/>
          </w:divBdr>
        </w:div>
        <w:div w:id="901326397">
          <w:marLeft w:val="0"/>
          <w:marRight w:val="0"/>
          <w:marTop w:val="0"/>
          <w:marBottom w:val="0"/>
          <w:divBdr>
            <w:top w:val="single" w:sz="2" w:space="0" w:color="333333"/>
            <w:left w:val="single" w:sz="2" w:space="0" w:color="333333"/>
            <w:bottom w:val="single" w:sz="2" w:space="0" w:color="333333"/>
            <w:right w:val="single" w:sz="2" w:space="0" w:color="333333"/>
          </w:divBdr>
        </w:div>
        <w:div w:id="306012316">
          <w:marLeft w:val="0"/>
          <w:marRight w:val="0"/>
          <w:marTop w:val="0"/>
          <w:marBottom w:val="0"/>
          <w:divBdr>
            <w:top w:val="single" w:sz="2" w:space="0" w:color="333333"/>
            <w:left w:val="single" w:sz="2" w:space="0" w:color="333333"/>
            <w:bottom w:val="single" w:sz="2" w:space="0" w:color="333333"/>
            <w:right w:val="single" w:sz="2" w:space="0" w:color="333333"/>
          </w:divBdr>
        </w:div>
        <w:div w:id="1831092017">
          <w:marLeft w:val="0"/>
          <w:marRight w:val="0"/>
          <w:marTop w:val="0"/>
          <w:marBottom w:val="0"/>
          <w:divBdr>
            <w:top w:val="single" w:sz="2" w:space="0" w:color="333333"/>
            <w:left w:val="single" w:sz="2" w:space="0" w:color="333333"/>
            <w:bottom w:val="single" w:sz="2" w:space="0" w:color="333333"/>
            <w:right w:val="single" w:sz="2" w:space="0" w:color="333333"/>
          </w:divBdr>
        </w:div>
        <w:div w:id="123909214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carol k</cp:lastModifiedBy>
  <cp:revision>3</cp:revision>
  <cp:lastPrinted>2021-09-14T02:02:00Z</cp:lastPrinted>
  <dcterms:created xsi:type="dcterms:W3CDTF">2021-09-14T02:02:00Z</dcterms:created>
  <dcterms:modified xsi:type="dcterms:W3CDTF">2021-09-14T02:08:00Z</dcterms:modified>
</cp:coreProperties>
</file>